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73A4" w:rsidRDefault="009473A4" w:rsidP="009473A4">
      <w:pPr>
        <w:contextualSpacing/>
        <w:jc w:val="center"/>
        <w:rPr>
          <w:sz w:val="50"/>
          <w:szCs w:val="50"/>
        </w:rPr>
      </w:pPr>
      <w:r w:rsidRPr="00F72CC5">
        <w:rPr>
          <w:sz w:val="50"/>
          <w:szCs w:val="50"/>
        </w:rPr>
        <w:t>DÜO</w:t>
      </w:r>
    </w:p>
    <w:p w:rsidR="009473A4" w:rsidRDefault="009473A4" w:rsidP="009473A4">
      <w:pPr>
        <w:contextualSpacing/>
        <w:jc w:val="center"/>
      </w:pPr>
      <w:r w:rsidRPr="006861F6">
        <w:t>Cosmetics</w:t>
      </w:r>
      <w:r>
        <w:t xml:space="preserve"> </w:t>
      </w:r>
      <w:r w:rsidRPr="00B56934">
        <w:rPr>
          <w:sz w:val="26"/>
          <w:szCs w:val="26"/>
        </w:rPr>
        <w:t>∙</w:t>
      </w:r>
      <w:r>
        <w:rPr>
          <w:sz w:val="26"/>
          <w:szCs w:val="26"/>
        </w:rPr>
        <w:t xml:space="preserve"> </w:t>
      </w:r>
      <w:r w:rsidRPr="006861F6">
        <w:t>London</w:t>
      </w:r>
    </w:p>
    <w:p w:rsidR="009473A4" w:rsidRDefault="009473A4" w:rsidP="009473A4"/>
    <w:p w:rsidR="009473A4" w:rsidRDefault="009473A4" w:rsidP="009473A4">
      <w:r>
        <w:t>Company title above and tagline below.</w:t>
      </w:r>
    </w:p>
    <w:p w:rsidR="009473A4" w:rsidRDefault="009473A4" w:rsidP="009473A4">
      <w:pPr>
        <w:contextualSpacing/>
      </w:pPr>
    </w:p>
    <w:p w:rsidR="009473A4" w:rsidRDefault="009473A4" w:rsidP="009473A4">
      <w:pPr>
        <w:contextualSpacing/>
        <w:jc w:val="center"/>
        <w:rPr>
          <w:sz w:val="50"/>
          <w:szCs w:val="50"/>
        </w:rPr>
      </w:pPr>
      <w:r w:rsidRPr="00F72CC5">
        <w:rPr>
          <w:sz w:val="50"/>
          <w:szCs w:val="50"/>
        </w:rPr>
        <w:t>DÜO</w:t>
      </w:r>
    </w:p>
    <w:p w:rsidR="009473A4" w:rsidRDefault="009473A4" w:rsidP="009473A4">
      <w:pPr>
        <w:contextualSpacing/>
        <w:jc w:val="center"/>
      </w:pPr>
      <w:r>
        <w:t>Precision for Beauty</w:t>
      </w:r>
    </w:p>
    <w:p w:rsidR="009473A4" w:rsidRDefault="009473A4" w:rsidP="009473A4">
      <w:pPr>
        <w:contextualSpacing/>
        <w:jc w:val="center"/>
      </w:pPr>
    </w:p>
    <w:p w:rsidR="009473A4" w:rsidRDefault="009473A4" w:rsidP="009473A4">
      <w:pPr>
        <w:contextualSpacing/>
        <w:jc w:val="center"/>
      </w:pPr>
    </w:p>
    <w:p w:rsidR="009473A4" w:rsidRDefault="009473A4" w:rsidP="009473A4">
      <w:pPr>
        <w:contextualSpacing/>
        <w:rPr>
          <w:i/>
        </w:rPr>
      </w:pPr>
      <w:r w:rsidRPr="00426C51">
        <w:rPr>
          <w:i/>
        </w:rPr>
        <w:t>My Font inspiration</w:t>
      </w:r>
      <w:r>
        <w:rPr>
          <w:i/>
        </w:rPr>
        <w:t xml:space="preserve">) Chic, </w:t>
      </w:r>
      <w:proofErr w:type="spellStart"/>
      <w:r>
        <w:rPr>
          <w:i/>
        </w:rPr>
        <w:t>luxe</w:t>
      </w:r>
      <w:proofErr w:type="spellEnd"/>
      <w:r>
        <w:rPr>
          <w:i/>
        </w:rPr>
        <w:t>, stylish fonts:</w:t>
      </w:r>
    </w:p>
    <w:p w:rsidR="009473A4" w:rsidRPr="00426C51" w:rsidRDefault="009473A4" w:rsidP="009473A4">
      <w:pPr>
        <w:contextualSpacing/>
        <w:rPr>
          <w:i/>
        </w:rPr>
      </w:pPr>
    </w:p>
    <w:p w:rsidR="009473A4" w:rsidRDefault="009473A4" w:rsidP="009473A4">
      <w:pPr>
        <w:contextualSpacing/>
      </w:pPr>
      <w:r>
        <w:rPr>
          <w:noProof/>
          <w:lang w:eastAsia="en-GB"/>
        </w:rPr>
        <w:drawing>
          <wp:inline distT="0" distB="0" distL="0" distR="0" wp14:anchorId="3AAB8A44" wp14:editId="61E41F81">
            <wp:extent cx="2590800" cy="77152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23E3">
        <w:rPr>
          <w:noProof/>
          <w:lang w:eastAsia="en-GB"/>
        </w:rPr>
        <w:t xml:space="preserve"> </w:t>
      </w:r>
      <w:r>
        <w:rPr>
          <w:noProof/>
          <w:lang w:eastAsia="en-GB"/>
        </w:rPr>
        <w:drawing>
          <wp:inline distT="0" distB="0" distL="0" distR="0" wp14:anchorId="079978AD" wp14:editId="25B72C09">
            <wp:extent cx="1961121" cy="534430"/>
            <wp:effectExtent l="0" t="0" r="127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t="18123" b="41779"/>
                    <a:stretch/>
                  </pic:blipFill>
                  <pic:spPr bwMode="auto">
                    <a:xfrm>
                      <a:off x="0" y="0"/>
                      <a:ext cx="1962150" cy="5347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473A4" w:rsidRDefault="009473A4" w:rsidP="009473A4"/>
    <w:p w:rsidR="009473A4" w:rsidRDefault="009473A4" w:rsidP="009473A4">
      <w:pPr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7F212F08" wp14:editId="371636F9">
            <wp:extent cx="2112154" cy="2147977"/>
            <wp:effectExtent l="0" t="0" r="254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9180" t="19760" r="19002" b="11850"/>
                    <a:stretch/>
                  </pic:blipFill>
                  <pic:spPr bwMode="auto">
                    <a:xfrm>
                      <a:off x="0" y="0"/>
                      <a:ext cx="2113830" cy="21496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623E3">
        <w:rPr>
          <w:noProof/>
          <w:lang w:eastAsia="en-GB"/>
        </w:rPr>
        <w:t xml:space="preserve"> </w:t>
      </w:r>
      <w:r>
        <w:rPr>
          <w:noProof/>
          <w:lang w:eastAsia="en-GB"/>
        </w:rPr>
        <w:drawing>
          <wp:inline distT="0" distB="0" distL="0" distR="0" wp14:anchorId="6A47CC0A" wp14:editId="5F6B96D0">
            <wp:extent cx="1880558" cy="1943542"/>
            <wp:effectExtent l="0" t="0" r="571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09872" cy="197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623E3">
        <w:rPr>
          <w:noProof/>
          <w:lang w:eastAsia="en-GB"/>
        </w:rPr>
        <w:t xml:space="preserve"> </w:t>
      </w:r>
    </w:p>
    <w:p w:rsidR="009473A4" w:rsidRDefault="009473A4" w:rsidP="009473A4">
      <w:r>
        <w:t xml:space="preserve"> </w:t>
      </w:r>
      <w:r>
        <w:rPr>
          <w:noProof/>
          <w:lang w:eastAsia="en-GB"/>
        </w:rPr>
        <w:drawing>
          <wp:inline distT="0" distB="0" distL="0" distR="0" wp14:anchorId="3D859B14" wp14:editId="499B2F39">
            <wp:extent cx="1807106" cy="1957532"/>
            <wp:effectExtent l="0" t="0" r="3175" b="508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t="15132" b="13642"/>
                    <a:stretch/>
                  </pic:blipFill>
                  <pic:spPr bwMode="auto">
                    <a:xfrm>
                      <a:off x="0" y="0"/>
                      <a:ext cx="1824024" cy="19758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3623E3">
        <w:rPr>
          <w:noProof/>
          <w:lang w:eastAsia="en-GB"/>
        </w:rPr>
        <w:t xml:space="preserve"> </w:t>
      </w:r>
      <w:r>
        <w:rPr>
          <w:noProof/>
          <w:lang w:eastAsia="en-GB"/>
        </w:rPr>
        <w:drawing>
          <wp:inline distT="0" distB="0" distL="0" distR="0" wp14:anchorId="616F7931" wp14:editId="0C8944B1">
            <wp:extent cx="1769893" cy="2239067"/>
            <wp:effectExtent l="0" t="0" r="1905" b="889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91652" cy="2266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t xml:space="preserve">  </w:t>
      </w:r>
      <w:r>
        <w:t xml:space="preserve"> </w:t>
      </w:r>
      <w:r w:rsidRPr="003623E3">
        <w:rPr>
          <w:noProof/>
          <w:lang w:eastAsia="en-GB"/>
        </w:rPr>
        <w:t xml:space="preserve"> </w:t>
      </w:r>
    </w:p>
    <w:p w:rsidR="009473A4" w:rsidRDefault="009473A4" w:rsidP="009473A4">
      <w:pPr>
        <w:rPr>
          <w:rFonts w:ascii="Helvetica" w:hAnsi="Helvetica" w:cs="Helvetica"/>
          <w:color w:val="555555"/>
          <w:shd w:val="clear" w:color="auto" w:fill="FFFFFF"/>
        </w:rPr>
      </w:pPr>
    </w:p>
    <w:p w:rsidR="009473A4" w:rsidRDefault="009473A4" w:rsidP="009473A4">
      <w:pPr>
        <w:rPr>
          <w:rFonts w:ascii="Helvetica" w:hAnsi="Helvetica" w:cs="Helvetica"/>
          <w:color w:val="555555"/>
          <w:shd w:val="clear" w:color="auto" w:fill="FFFFFF"/>
        </w:rPr>
      </w:pPr>
    </w:p>
    <w:p w:rsidR="009473A4" w:rsidRDefault="009473A4" w:rsidP="009473A4">
      <w:pPr>
        <w:rPr>
          <w:rFonts w:ascii="Helvetica" w:hAnsi="Helvetica" w:cs="Helvetica"/>
          <w:color w:val="555555"/>
          <w:shd w:val="clear" w:color="auto" w:fill="FFFFFF"/>
        </w:rPr>
      </w:pPr>
    </w:p>
    <w:p w:rsidR="009473A4" w:rsidRDefault="009473A4" w:rsidP="009473A4">
      <w:pPr>
        <w:rPr>
          <w:rFonts w:ascii="Helvetica" w:hAnsi="Helvetica" w:cs="Helvetica"/>
          <w:color w:val="555555"/>
          <w:shd w:val="clear" w:color="auto" w:fill="FFFFFF"/>
        </w:rPr>
      </w:pPr>
    </w:p>
    <w:p w:rsidR="009473A4" w:rsidRDefault="009473A4" w:rsidP="009473A4">
      <w:pPr>
        <w:rPr>
          <w:rFonts w:ascii="Helvetica" w:hAnsi="Helvetica" w:cs="Helvetica"/>
          <w:color w:val="555555"/>
          <w:shd w:val="clear" w:color="auto" w:fill="FFFFFF"/>
        </w:rPr>
      </w:pPr>
      <w:bookmarkStart w:id="0" w:name="_GoBack"/>
      <w:bookmarkEnd w:id="0"/>
      <w:r>
        <w:lastRenderedPageBreak/>
        <w:t xml:space="preserve">I have not developed the entire brand campaign yet just needed a chic font for </w:t>
      </w:r>
      <w:r w:rsidRPr="00AA6B70">
        <w:t>DÜO</w:t>
      </w:r>
      <w:r>
        <w:t xml:space="preserve">, trying to emulate the MAC, Sephora, or </w:t>
      </w:r>
      <w:proofErr w:type="spellStart"/>
      <w:r>
        <w:t>Zoeva</w:t>
      </w:r>
      <w:proofErr w:type="spellEnd"/>
      <w:r>
        <w:t xml:space="preserve"> (</w:t>
      </w:r>
      <w:hyperlink r:id="rId10" w:history="1">
        <w:r w:rsidRPr="003127B8">
          <w:rPr>
            <w:rStyle w:val="Hyperlink"/>
          </w:rPr>
          <w:t>https://www.zoeva-shop.de/</w:t>
        </w:r>
      </w:hyperlink>
      <w:r>
        <w:t xml:space="preserve">) type of </w:t>
      </w:r>
      <w:proofErr w:type="spellStart"/>
      <w:r>
        <w:t>luxe</w:t>
      </w:r>
      <w:proofErr w:type="spellEnd"/>
      <w:r>
        <w:t xml:space="preserve"> style.</w:t>
      </w:r>
    </w:p>
    <w:p w:rsidR="009473A4" w:rsidRDefault="009473A4" w:rsidP="009473A4">
      <w:pPr>
        <w:rPr>
          <w:rFonts w:ascii="Helvetica" w:hAnsi="Helvetica" w:cs="Helvetica"/>
          <w:color w:val="555555"/>
          <w:shd w:val="clear" w:color="auto" w:fill="FFFFFF"/>
        </w:rPr>
      </w:pPr>
      <w:r>
        <w:t xml:space="preserve">This is for a new brand of luxury and chic makeup brushes (and cosmetics organisers) called </w:t>
      </w:r>
      <w:r w:rsidRPr="006523E8">
        <w:t>DÜO</w:t>
      </w:r>
      <w:r>
        <w:t xml:space="preserve">. These are intelligently designed professional make up brushes that are designed to reflect a timeless elegance that incorporates chic trends in colours and materials. The cosmetic organizers and makeup brushes are European Chic; always stylish and intelligently designed. </w:t>
      </w:r>
      <w:r w:rsidRPr="006523E8">
        <w:t>DÜO</w:t>
      </w:r>
      <w:r>
        <w:t xml:space="preserve"> in where form meets function in luxury cosmetics. (Some style inspiration pictures below.) </w:t>
      </w:r>
    </w:p>
    <w:p w:rsidR="009473A4" w:rsidRDefault="009473A4" w:rsidP="009473A4">
      <w:pPr>
        <w:jc w:val="center"/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091CDF65" wp14:editId="33B2D5CC">
            <wp:extent cx="2110917" cy="2136248"/>
            <wp:effectExtent l="0" t="0" r="381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20045" cy="214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6EC0BE1C" wp14:editId="734A318E">
            <wp:extent cx="2758825" cy="2108930"/>
            <wp:effectExtent l="0" t="0" r="381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03248" cy="2142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3A4" w:rsidRDefault="009473A4" w:rsidP="009473A4">
      <w:pPr>
        <w:jc w:val="center"/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005BF852" wp14:editId="63520C46">
            <wp:extent cx="4348432" cy="2904753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354220" cy="2908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3A4" w:rsidRDefault="009473A4" w:rsidP="009473A4">
      <w:pPr>
        <w:jc w:val="center"/>
        <w:rPr>
          <w:noProof/>
          <w:lang w:eastAsia="en-GB"/>
        </w:rPr>
      </w:pPr>
      <w:r>
        <w:rPr>
          <w:noProof/>
          <w:lang w:eastAsia="en-GB"/>
        </w:rPr>
        <w:drawing>
          <wp:inline distT="0" distB="0" distL="0" distR="0" wp14:anchorId="5DADB2E5" wp14:editId="6BB4DEC5">
            <wp:extent cx="1874550" cy="1896529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898427" cy="1920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n-GB"/>
        </w:rPr>
        <w:drawing>
          <wp:inline distT="0" distB="0" distL="0" distR="0" wp14:anchorId="14D314C5" wp14:editId="00D07DF2">
            <wp:extent cx="1910295" cy="1906491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45125" cy="194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73A4" w:rsidRDefault="009473A4" w:rsidP="009473A4">
      <w:pPr>
        <w:jc w:val="center"/>
        <w:rPr>
          <w:noProof/>
          <w:lang w:eastAsia="en-GB"/>
        </w:rPr>
      </w:pPr>
    </w:p>
    <w:p w:rsidR="009473A4" w:rsidRPr="00AA6B70" w:rsidRDefault="009473A4" w:rsidP="009473A4">
      <w:pPr>
        <w:rPr>
          <w:color w:val="000000"/>
          <w:sz w:val="40"/>
          <w:szCs w:val="40"/>
        </w:rPr>
      </w:pPr>
    </w:p>
    <w:p w:rsidR="00AC4902" w:rsidRDefault="00AC4902"/>
    <w:sectPr w:rsidR="00AC4902" w:rsidSect="003623E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73A4"/>
    <w:rsid w:val="00430014"/>
    <w:rsid w:val="009473A4"/>
    <w:rsid w:val="00AC4902"/>
    <w:rsid w:val="00D54F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8264B8A-C9B6-4921-8581-ACA374D75E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473A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473A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10" Type="http://schemas.openxmlformats.org/officeDocument/2006/relationships/hyperlink" Target="https://www.zoeva-shop.de/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128</Words>
  <Characters>732</Characters>
  <Application>Microsoft Office Word</Application>
  <DocSecurity>0</DocSecurity>
  <Lines>6</Lines>
  <Paragraphs>1</Paragraphs>
  <ScaleCrop>false</ScaleCrop>
  <Company/>
  <LinksUpToDate>false</LinksUpToDate>
  <CharactersWithSpaces>859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Graybill</dc:creator>
  <cp:keywords/>
  <dc:description/>
  <cp:lastModifiedBy>Erin Graybill</cp:lastModifiedBy>
  <cp:revision>1</cp:revision>
  <dcterms:created xsi:type="dcterms:W3CDTF">2014-12-10T10:49:00Z</dcterms:created>
  <dcterms:modified xsi:type="dcterms:W3CDTF">2014-12-10T10:51:00Z</dcterms:modified>
</cp:coreProperties>
</file>